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28" w:rsidRPr="00007CE3" w:rsidRDefault="00B41F80" w:rsidP="00AC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E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Аксенова М.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Энциклопедия для детей. Выбор профессии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>. - М.: Мир энцикло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педий </w:t>
      </w:r>
      <w:proofErr w:type="spellStart"/>
      <w:r w:rsidR="00176F5C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="00176F5C">
        <w:rPr>
          <w:rFonts w:ascii="Times New Roman" w:eastAsia="Times New Roman" w:hAnsi="Times New Roman" w:cs="Times New Roman"/>
          <w:sz w:val="28"/>
          <w:szCs w:val="28"/>
        </w:rPr>
        <w:t>+, 2006. – 432 с.</w:t>
      </w:r>
    </w:p>
    <w:p w:rsidR="00AC4328" w:rsidRPr="004905E6" w:rsidRDefault="00AC4328" w:rsidP="004905E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Бендюков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М. А., Соломин И. Л.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Ступени карьеры. Азбука профориентации. - </w:t>
      </w:r>
      <w:r w:rsidRPr="00007CE3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 </w:t>
      </w:r>
      <w:proofErr w:type="spellStart"/>
      <w:proofErr w:type="gramStart"/>
      <w:r w:rsidRPr="00007CE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007CE3">
        <w:rPr>
          <w:rFonts w:ascii="Times New Roman" w:eastAsia="Times New Roman" w:hAnsi="Times New Roman" w:cs="Times New Roman"/>
          <w:sz w:val="28"/>
          <w:szCs w:val="28"/>
        </w:rPr>
        <w:t>пб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>.: изд. Речь, 2006. - 240 с. ISBN: 5-9268-04779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Вачков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И.В.,   </w:t>
      </w: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Гриншпун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И.Б.,   </w:t>
      </w: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Н.С.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Введение в профессию «психолог».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 - М.: МПСИ , 2004 г., 463 с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Грецов</w:t>
      </w:r>
      <w:proofErr w:type="spellEnd"/>
      <w:proofErr w:type="gramStart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Бедарева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100 популярных профессий: психология успешной карьеры для старшеклассников и студентов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  СПб</w:t>
      </w:r>
      <w:proofErr w:type="gramStart"/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176F5C">
        <w:rPr>
          <w:rFonts w:ascii="Times New Roman" w:eastAsia="Times New Roman" w:hAnsi="Times New Roman" w:cs="Times New Roman"/>
          <w:sz w:val="28"/>
          <w:szCs w:val="28"/>
        </w:rPr>
        <w:t>Питер, 2005.-272 с.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Грецов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Выбираем профессию: советы практического психолога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 - СПб</w:t>
      </w:r>
      <w:proofErr w:type="gramStart"/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176F5C">
        <w:rPr>
          <w:rFonts w:ascii="Times New Roman" w:eastAsia="Times New Roman" w:hAnsi="Times New Roman" w:cs="Times New Roman"/>
          <w:sz w:val="28"/>
          <w:szCs w:val="28"/>
        </w:rPr>
        <w:t>Питер, 2009.- 224с.</w:t>
      </w:r>
    </w:p>
    <w:p w:rsidR="00AC4328" w:rsidRPr="004905E6" w:rsidRDefault="00AC4328" w:rsidP="004905E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Грецов</w:t>
      </w:r>
      <w:proofErr w:type="spellEnd"/>
      <w:r w:rsidRPr="00007CE3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А. Психология жизненного успеха</w:t>
      </w:r>
      <w:proofErr w:type="gram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старшеклассников и студентов. - 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176F5C">
        <w:rPr>
          <w:rFonts w:ascii="Times New Roman" w:eastAsia="Times New Roman" w:hAnsi="Times New Roman" w:cs="Times New Roman"/>
          <w:sz w:val="28"/>
          <w:szCs w:val="28"/>
        </w:rPr>
        <w:t>Питер, 2008.- 208с.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Зеер</w:t>
      </w:r>
      <w:proofErr w:type="spellEnd"/>
      <w:r w:rsidRPr="00007CE3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 </w:t>
      </w:r>
      <w:proofErr w:type="spell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Э.Ф.Психология</w:t>
      </w:r>
      <w:proofErr w:type="spellEnd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профессионального развития: учебное пособие для психологов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. – М.: Академия, 2009. – 239 </w:t>
      </w:r>
      <w:proofErr w:type="gramStart"/>
      <w:r w:rsidRPr="00007C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Климов Е.А.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Профессии научных работников: учеб</w:t>
      </w:r>
      <w:proofErr w:type="gram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особие для профильной и профессиональной ориентации и профильного обучения школьников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. - М.: Издательский центр «Академия», 2005. – 256 </w:t>
      </w:r>
      <w:proofErr w:type="gramStart"/>
      <w:r w:rsidRPr="00007C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Коблик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Е.Г.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Повышение социальной компетентности детей и подростков. Фильмотека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>.  - М.: Генезис , 2007. – 136 с.</w:t>
      </w:r>
    </w:p>
    <w:p w:rsidR="00AC4328" w:rsidRPr="004905E6" w:rsidRDefault="00AC4328" w:rsidP="004905E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П.С.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Инженер третьего тысячелетия: учеб</w:t>
      </w:r>
      <w:proofErr w:type="gram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особие для профильной и профессиональной ориентации и профильного обучения школьников.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- М.: Издательский центр «Академия», 2005. – 304 </w:t>
      </w:r>
      <w:proofErr w:type="gramStart"/>
      <w:r w:rsidRPr="00007C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Ляпин</w:t>
      </w:r>
      <w:r w:rsidR="00FA22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И.Ю., Т. Л. Служевск</w:t>
      </w:r>
      <w:r w:rsidR="00FA228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Профессии работников сферы обслуживания: учеб</w:t>
      </w:r>
      <w:proofErr w:type="gram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особие для профильной и профессиональной ориентации и профильного обучения школьников.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- М.: Издательский центр «Академия», 2004. – 272 с.</w:t>
      </w:r>
    </w:p>
    <w:p w:rsidR="00AC4328" w:rsidRPr="00007CE3" w:rsidRDefault="00007CE3" w:rsidP="00007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Мартыненко Е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Каталог действующих профильных классов при РУДН, лабораторий, предоставляющих возможность проведений занятий по программам профильного обучения.</w:t>
      </w:r>
      <w:r w:rsidR="00AC4328" w:rsidRPr="00007CE3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 </w:t>
      </w:r>
      <w:r w:rsidR="003C49C0">
        <w:rPr>
          <w:rFonts w:ascii="Times New Roman" w:eastAsia="Times New Roman" w:hAnsi="Times New Roman" w:cs="Times New Roman"/>
          <w:sz w:val="28"/>
          <w:szCs w:val="28"/>
        </w:rPr>
        <w:t>- М.: РУДН, 2012 –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90 с.</w:t>
      </w:r>
    </w:p>
    <w:p w:rsidR="00AC4328" w:rsidRPr="00007CE3" w:rsidRDefault="00007CE3" w:rsidP="00AC4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Мартыненко Е.В., В.В. Матвиенко, Д.В.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Мамченков</w:t>
      </w:r>
      <w:proofErr w:type="spellEnd"/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Методическое обеспечение деятельности Совета по профильному обучению и методические рекомендации по профильному обучению. Учебно-методическое пособие</w:t>
      </w:r>
      <w:r w:rsidR="00AC4328" w:rsidRPr="00007CE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C4328" w:rsidRPr="00007CE3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 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Издательство: М.: РУДН, 2012. –116 с.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Мартыненко </w:t>
      </w: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gramStart"/>
      <w:r w:rsidRPr="00007CE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., И.А. </w:t>
      </w: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Барышева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, М.И. Волк, В.В. Кудрявцева, В.В. Матвиенко, П.А. Смирнов.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профильного обучения в системе общего среднего образования в зарубежных странах. Сборник научных статей. - 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>М.: РУДН, 2013. –116 с.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E3">
        <w:rPr>
          <w:rFonts w:ascii="Times New Roman" w:eastAsia="Times New Roman" w:hAnsi="Times New Roman" w:cs="Times New Roman"/>
          <w:sz w:val="28"/>
          <w:szCs w:val="28"/>
        </w:rPr>
        <w:t>Орлова</w:t>
      </w:r>
      <w:r w:rsidR="00007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Т.Н.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Секреты успешного трудоустройства или как продать себя </w:t>
      </w:r>
      <w:proofErr w:type="gramStart"/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подороже</w:t>
      </w:r>
      <w:proofErr w:type="gramEnd"/>
      <w:r w:rsidRPr="00007CE3">
        <w:rPr>
          <w:rFonts w:ascii="Times New Roman" w:eastAsia="Times New Roman" w:hAnsi="Times New Roman" w:cs="Times New Roman"/>
          <w:sz w:val="28"/>
          <w:szCs w:val="28"/>
        </w:rPr>
        <w:t>. -  М.; АСТ; СПб</w:t>
      </w:r>
      <w:proofErr w:type="gramStart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007CE3">
        <w:rPr>
          <w:rFonts w:ascii="Times New Roman" w:eastAsia="Times New Roman" w:hAnsi="Times New Roman" w:cs="Times New Roman"/>
          <w:sz w:val="28"/>
          <w:szCs w:val="28"/>
        </w:rPr>
        <w:t>Ост, 2006. – 236 с.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Павлова Т.Л.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Профориентация старшеклассников: Диагностика и развитие профессиональной зрелости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>. -  М.: Сфера , 2005-128 с.</w:t>
      </w:r>
    </w:p>
    <w:p w:rsidR="00AC4328" w:rsidRPr="004905E6" w:rsidRDefault="00007CE3" w:rsidP="004905E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 w:rsidR="00AC4328" w:rsidRPr="00007CE3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профессионального самоопределения</w:t>
      </w:r>
      <w:r w:rsidR="00202334">
        <w:rPr>
          <w:rFonts w:ascii="Times New Roman" w:eastAsia="Times New Roman" w:hAnsi="Times New Roman" w:cs="Times New Roman"/>
          <w:sz w:val="28"/>
          <w:szCs w:val="28"/>
        </w:rPr>
        <w:t>. - М.: МГППУ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, АНО «Центр «Развивающее образование»», 2001. - 86 с.</w:t>
      </w:r>
    </w:p>
    <w:p w:rsidR="00AC4328" w:rsidRPr="00007CE3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Н.С.,  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Пряжникова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  <w:r w:rsidR="00AC4328" w:rsidRPr="00007CE3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Игры и методики для профессионального самоопределения старшеклассников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. - М.: ИД "Первое сентября" , 2004</w:t>
      </w:r>
    </w:p>
    <w:p w:rsidR="00AC4328" w:rsidRPr="00007CE3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Н.С.,  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Пряжникова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  <w:r w:rsidR="00AC4328" w:rsidRPr="00007CE3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Профориентация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5319">
        <w:rPr>
          <w:rFonts w:ascii="Times New Roman" w:eastAsia="Times New Roman" w:hAnsi="Times New Roman" w:cs="Times New Roman"/>
          <w:sz w:val="28"/>
          <w:szCs w:val="28"/>
        </w:rPr>
        <w:t xml:space="preserve"> -  М.:</w:t>
      </w:r>
      <w:r w:rsidR="001C5319" w:rsidRPr="001C5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19" w:rsidRPr="00007CE3">
        <w:rPr>
          <w:rFonts w:ascii="Times New Roman" w:eastAsia="Times New Roman" w:hAnsi="Times New Roman" w:cs="Times New Roman"/>
          <w:sz w:val="28"/>
          <w:szCs w:val="28"/>
        </w:rPr>
        <w:t xml:space="preserve">Издательский центр </w:t>
      </w:r>
      <w:r w:rsidR="001C5319">
        <w:rPr>
          <w:rFonts w:ascii="Times New Roman" w:eastAsia="Times New Roman" w:hAnsi="Times New Roman" w:cs="Times New Roman"/>
          <w:sz w:val="28"/>
          <w:szCs w:val="28"/>
        </w:rPr>
        <w:t>«Академия»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>, 2005- 496 с.</w:t>
      </w:r>
    </w:p>
    <w:p w:rsidR="00AC4328" w:rsidRPr="00007CE3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Н.С.,  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Пряжникова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Е.Ю.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Психология труда и человеческого достоинства: Учебное пособие для студентов высших учебных заведений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. - М.: Издательский центр «Академия» , 2004 г. — 480 c.</w:t>
      </w:r>
    </w:p>
    <w:p w:rsidR="00AC4328" w:rsidRPr="00007CE3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Н.С.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Методы</w:t>
      </w:r>
      <w:proofErr w:type="spellEnd"/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активизации профессионального и личностного самоопределения. Учебно-методическое пособие.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- МПСИ, НПО "МОДЭК", 20</w:t>
      </w:r>
      <w:r w:rsidR="001C5319">
        <w:rPr>
          <w:rFonts w:ascii="Times New Roman" w:eastAsia="Times New Roman" w:hAnsi="Times New Roman" w:cs="Times New Roman"/>
          <w:sz w:val="28"/>
          <w:szCs w:val="28"/>
        </w:rPr>
        <w:t xml:space="preserve">02 г. - 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 400 </w:t>
      </w:r>
      <w:proofErr w:type="gramStart"/>
      <w:r w:rsidR="00176F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76F5C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176F5C">
        <w:rPr>
          <w:rFonts w:ascii="Times New Roman" w:eastAsia="Times New Roman" w:hAnsi="Times New Roman" w:cs="Times New Roman"/>
          <w:sz w:val="28"/>
          <w:szCs w:val="28"/>
        </w:rPr>
        <w:t>Пряжникова</w:t>
      </w:r>
      <w:proofErr w:type="spellEnd"/>
      <w:r w:rsidR="00AC4328" w:rsidRPr="00176F5C">
        <w:rPr>
          <w:rFonts w:ascii="Times New Roman" w:eastAsia="Times New Roman" w:hAnsi="Times New Roman" w:cs="Times New Roman"/>
          <w:sz w:val="28"/>
          <w:szCs w:val="28"/>
        </w:rPr>
        <w:t xml:space="preserve"> Е.Ю. </w:t>
      </w:r>
      <w:r w:rsidR="00AC4328" w:rsidRPr="00176F5C">
        <w:rPr>
          <w:rFonts w:ascii="Times New Roman" w:eastAsia="Times New Roman" w:hAnsi="Times New Roman" w:cs="Times New Roman"/>
          <w:bCs/>
          <w:sz w:val="28"/>
          <w:szCs w:val="28"/>
        </w:rPr>
        <w:t>Психология труда: теория и практика. Учебник для бакалавров.</w:t>
      </w:r>
      <w:r w:rsidR="00AC4328" w:rsidRPr="00176F5C">
        <w:rPr>
          <w:rFonts w:ascii="Times New Roman" w:eastAsia="Times New Roman" w:hAnsi="Times New Roman" w:cs="Times New Roman"/>
          <w:sz w:val="28"/>
          <w:szCs w:val="28"/>
        </w:rPr>
        <w:t xml:space="preserve"> - М.: </w:t>
      </w:r>
      <w:proofErr w:type="spellStart"/>
      <w:r w:rsidR="00AC4328" w:rsidRPr="00176F5C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 Серия: Бакалавр. Базовый курс </w:t>
      </w:r>
      <w:r w:rsidR="00AC4328" w:rsidRPr="00176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328" w:rsidRPr="00176F5C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6F5C"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 w:rsidRPr="00176F5C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r w:rsidRPr="00176F5C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Психология и выбор профессии: программа </w:t>
      </w:r>
      <w:proofErr w:type="spellStart"/>
      <w:r w:rsidRPr="00176F5C">
        <w:rPr>
          <w:rFonts w:ascii="Times New Roman" w:eastAsia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Pr="00176F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подготовки.</w:t>
      </w:r>
      <w:r w:rsidRPr="00176F5C">
        <w:rPr>
          <w:rFonts w:ascii="Times New Roman" w:eastAsia="Times New Roman" w:hAnsi="Times New Roman" w:cs="Times New Roman"/>
          <w:sz w:val="28"/>
          <w:szCs w:val="28"/>
        </w:rPr>
        <w:t xml:space="preserve"> - М.: Генезис , 2005. - 208 </w:t>
      </w:r>
      <w:proofErr w:type="gramStart"/>
      <w:r w:rsidRPr="00176F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C4328" w:rsidRPr="00007CE3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Психология и выбор профессии: программа </w:t>
      </w:r>
      <w:proofErr w:type="spellStart"/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подготовки. Рабочая тетрадь учащегося.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 xml:space="preserve"> - М.: Генезис , 2009 - 114 с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328" w:rsidRPr="00007CE3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Секреты выбора профессии или Путеводитель выпускника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. - М.: Генезис , 2005. - 144 с.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CE3">
        <w:rPr>
          <w:rFonts w:ascii="Times New Roman" w:eastAsia="Times New Roman" w:hAnsi="Times New Roman" w:cs="Times New Roman"/>
          <w:sz w:val="28"/>
          <w:szCs w:val="28"/>
        </w:rPr>
        <w:t>Тюшев</w:t>
      </w:r>
      <w:proofErr w:type="spellEnd"/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 Ю. </w:t>
      </w:r>
      <w:r w:rsidR="00176F5C">
        <w:rPr>
          <w:rFonts w:ascii="Times New Roman" w:eastAsia="Times New Roman" w:hAnsi="Times New Roman" w:cs="Times New Roman"/>
          <w:bCs/>
          <w:sz w:val="28"/>
          <w:szCs w:val="28"/>
        </w:rPr>
        <w:t>Выбор профессии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76F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тренинг для подростков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>.- СПб.: Питер, 2009.-160с</w:t>
      </w:r>
      <w:proofErr w:type="gramStart"/>
      <w:r w:rsidR="00176F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7C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07CE3">
        <w:rPr>
          <w:rFonts w:ascii="Times New Roman" w:eastAsia="Times New Roman" w:hAnsi="Times New Roman" w:cs="Times New Roman"/>
          <w:sz w:val="28"/>
          <w:szCs w:val="28"/>
        </w:rPr>
        <w:t>Серия «Практическая психология»)</w:t>
      </w:r>
    </w:p>
    <w:p w:rsidR="00AC4328" w:rsidRPr="00007CE3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К.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>На пороге взрослой жизни: Психологическая работа с подростковыми и юношескими проблемами. Книга 1: Ценности, цели и интересы. Школа и учеба. Работа и досуг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. - М.: Генезис , 2008. - 208 с.</w:t>
      </w:r>
    </w:p>
    <w:p w:rsidR="00AC4328" w:rsidRPr="00007CE3" w:rsidRDefault="00007CE3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 xml:space="preserve"> К. </w:t>
      </w:r>
      <w:r w:rsidR="00AC4328" w:rsidRPr="00007C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пороге взрослой жизни: Психологическая работа с подростковыми и юношескими проблемами. Книга 4. Планирование жизни. Решение проблем. Сотрудничество. - </w:t>
      </w:r>
      <w:r w:rsidR="00AC4328" w:rsidRPr="00007CE3">
        <w:rPr>
          <w:rFonts w:ascii="Times New Roman" w:eastAsia="Times New Roman" w:hAnsi="Times New Roman" w:cs="Times New Roman"/>
          <w:sz w:val="28"/>
          <w:szCs w:val="28"/>
        </w:rPr>
        <w:t>М.: Генезис , 2008. - 179 с.</w:t>
      </w:r>
    </w:p>
    <w:p w:rsidR="00AC4328" w:rsidRPr="00007CE3" w:rsidRDefault="00AC4328" w:rsidP="00AC43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E3">
        <w:rPr>
          <w:rFonts w:ascii="Times New Roman" w:eastAsia="Times New Roman" w:hAnsi="Times New Roman" w:cs="Times New Roman"/>
          <w:sz w:val="28"/>
          <w:szCs w:val="28"/>
        </w:rPr>
        <w:t xml:space="preserve">Черникова Т.В. </w:t>
      </w:r>
      <w:r w:rsidRPr="00007CE3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Профориентационная поддержка старшеклассников</w:t>
      </w:r>
      <w:r w:rsidR="00176F5C">
        <w:rPr>
          <w:rFonts w:ascii="Times New Roman" w:eastAsia="Times New Roman" w:hAnsi="Times New Roman" w:cs="Times New Roman"/>
          <w:sz w:val="28"/>
          <w:szCs w:val="28"/>
        </w:rPr>
        <w:t>. - М.: Глобус , 2006, 256 с.</w:t>
      </w:r>
    </w:p>
    <w:p w:rsidR="00170686" w:rsidRPr="00007CE3" w:rsidRDefault="00170686" w:rsidP="0017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F80" w:rsidRDefault="00B41F80" w:rsidP="005F5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659AB" w:rsidRDefault="004659AB" w:rsidP="005F5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7418D" w:rsidRDefault="0007418D" w:rsidP="005F5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7418D" w:rsidRPr="004659AB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59AB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Дополнительный методический материал по профориентации:</w:t>
      </w:r>
    </w:p>
    <w:p w:rsidR="0007418D" w:rsidRPr="004659AB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418D" w:rsidRPr="004659AB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Агеева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И. Д. Парад профессий: 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весёлые познавательные игры для учащихся 5-10 классов / И. Д. Агеева // Последний звонок.- 2007.- № 7.-  С. 3-8.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Береснева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Н. В. Классный час "В поисках своего призвания"</w:t>
      </w:r>
      <w:r w:rsidR="008F251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по теме "Мир профессий и твое место</w:t>
      </w:r>
      <w:r w:rsidR="008F2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в нём"/Н. В.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Береснева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//Последний звонок. 2008.№ 8. С.11-12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Биссенек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Н. Дню строителя посвящается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[акция, приуроченная ко Дню строителя: опыт работы] / Н.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Биссенек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Дошкольное воспитание.- 2008.- №8.- С. 117-118.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Бякова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Н. В.</w:t>
      </w:r>
      <w:r w:rsidR="008F251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Групповая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профориентационная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игра "Путь в профессию"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Н. В.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Бякова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Воспитание школьников.- 2011.- №</w:t>
      </w:r>
      <w:r w:rsidR="0007418D" w:rsidRPr="00FA1E71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1.- С. 49-56.-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 в конце ст.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Гайворонская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Т. А. Поиграем в экономику:</w:t>
      </w:r>
      <w:r w:rsidR="008F251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конкурсная программа для учеников 9 класса / Т. А.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Гайворонская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Последний звонок.- 2006.- № 12.- С. 13-14.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Гризик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Т. День пожарной охраны /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Т.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Гризик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Дошкольное воспитание.- 2007. - №4.- С. 111-113.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Дейстер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И. В. Все работы хороши - все профессии важны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F2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семейная сценка/ / И. В.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Дейстер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Последний звонок.- 2008.- № 12.- С. 2-3.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Fonts w:ascii="Times New Roman" w:hAnsi="Times New Roman" w:cs="Times New Roman"/>
          <w:color w:val="auto"/>
          <w:sz w:val="28"/>
          <w:szCs w:val="28"/>
        </w:rPr>
        <w:t>Сценка может быть показана ко Дню защитника отечества (на семейном совете выбирают профессию 16-летнему мальчику).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И. О.Занятия по профориентации в библиотеке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И. О.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Библиотечка "Первого сентября". Библиотека в школе. - М.: Чистые пруды, 2008.- № 20.- С. 1-32.-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.: с. 31.- Содержание: Профориентационная работа в начальной школе; Средняя школа. Профориентационная работа с учащимися 5-8-х классов; Профориентационные занятия в старших классах.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Зулунова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В.Профориентационная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работа в школе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Г. В.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Зулунова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Начальная школа.- 2011. - № 5.-  С. 31-34.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Fonts w:ascii="Times New Roman" w:hAnsi="Times New Roman" w:cs="Times New Roman"/>
          <w:color w:val="auto"/>
          <w:sz w:val="28"/>
          <w:szCs w:val="28"/>
        </w:rPr>
        <w:t>Конспект внеклассного занятия в 4 классе по ознакомлению с профессией "</w:t>
      </w:r>
      <w:r w:rsidR="008F251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рач".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Мухаметова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А. М.Разработка программы элективного курса по психологии "Путешествие в мир профессий"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А. М.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Мухаметова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Воспитание школьников.- 2010.- № 10.- С. 42-50.-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 в конце ст.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Fonts w:ascii="Times New Roman" w:hAnsi="Times New Roman" w:cs="Times New Roman"/>
          <w:color w:val="auto"/>
          <w:sz w:val="28"/>
          <w:szCs w:val="28"/>
        </w:rPr>
        <w:t>В помощь школьному психологу: пояснительная записка к программе, тематическое планирование курса.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Непорожняя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Г. "Мы начинаем КВН..."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КВН как одна из форм внеаудиторной работы 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Непорожняя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// Дошкольное воспитание.- 2008.- №10.- С. 84-87.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Петрова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В.</w:t>
      </w:r>
      <w:r w:rsidR="0007418D"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Азбука нравственного образования.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3 класс: раздел 3. Занятие на тему "Кем я хочу</w:t>
      </w:r>
      <w:r w:rsidR="0007418D" w:rsidRPr="00FA1E71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быть" / В. Петрова, И. Хомякова, Т. </w:t>
      </w:r>
      <w:proofErr w:type="spellStart"/>
      <w:r w:rsidR="008F251C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Стульник</w:t>
      </w:r>
      <w:proofErr w:type="spellEnd"/>
      <w:r w:rsidR="008F251C">
        <w:rPr>
          <w:rFonts w:ascii="Times New Roman" w:hAnsi="Times New Roman" w:cs="Times New Roman"/>
          <w:color w:val="auto"/>
          <w:sz w:val="28"/>
          <w:szCs w:val="28"/>
        </w:rPr>
        <w:t xml:space="preserve"> //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школьников.2008. № 2. С. 43-46.- Продолжение. Начало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: 2007, № 6-8, 10; 2008, №1.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Селезнева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Т. В. Я бы в моряки пошёл, пусть меня научат!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Т. В. Селезнева // Читаем, учимся, играем.- 2010.- № 11.- С. 72-73: ил.-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.: с. 73.Сценарий урока по профессиональной ориентации, посвящённый работникам речного флота.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Сторожева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Г.О профессиональном самоопределении учащихся:</w:t>
      </w:r>
      <w:r w:rsidR="008F251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опыт средней школы № </w:t>
      </w:r>
      <w:smartTag w:uri="urn:schemas-microsoft-com:office:smarttags" w:element="metricconverter">
        <w:smartTagPr>
          <w:attr w:name="ProductID" w:val="403 г"/>
        </w:smartTagPr>
        <w:r w:rsidR="0007418D" w:rsidRPr="00FA1E71">
          <w:rPr>
            <w:rFonts w:ascii="Times New Roman" w:hAnsi="Times New Roman" w:cs="Times New Roman"/>
            <w:color w:val="auto"/>
            <w:sz w:val="28"/>
            <w:szCs w:val="28"/>
          </w:rPr>
          <w:t>403 г</w:t>
        </w:r>
      </w:smartTag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осквы /Г.Сторожева //Воспитание школьников- 2004.-№10.- С.37-44.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Fonts w:ascii="Times New Roman" w:hAnsi="Times New Roman" w:cs="Times New Roman"/>
          <w:color w:val="auto"/>
          <w:sz w:val="28"/>
          <w:szCs w:val="28"/>
        </w:rPr>
        <w:t>Кроссворды: "Человек-природа", "Человек-техника", "Медицинские учреждения", "Первая профессия моя". Чайнворд "</w:t>
      </w: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>Человек-художественный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образ".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Усов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Н. 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В.</w:t>
      </w:r>
      <w:proofErr w:type="gram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Когда работа в радость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Н. В. Усов // Читаем, учимся, играем.- 2009. - № 7.- С. 45-47: ил. 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с. 47.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.ч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ас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, рассказывающий о профессии продавца.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Усова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Н. В.</w:t>
      </w:r>
      <w:r w:rsidR="008F251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Любимая профессия всегда дарит радость!</w:t>
      </w:r>
      <w:r w:rsidR="008F251C">
        <w:rPr>
          <w:rFonts w:ascii="Times New Roman" w:hAnsi="Times New Roman" w:cs="Times New Roman"/>
          <w:color w:val="auto"/>
          <w:sz w:val="28"/>
          <w:szCs w:val="28"/>
        </w:rPr>
        <w:t xml:space="preserve"> классный час / Н. В. Усова //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Воспитание школьников.- 2011.- № 3.- С. 33-38. О профессии учитель.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Филимонова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О.Г. Как научиться выбирать профессию? Программа занятий для развития профессионального самоопределения учащихся 9-х классов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/О.Г.Филимонова //Библиотечка «Первого сентября». Школьный психолог. – М.: Чистые пруды, 2008.-№ 20.- С. 1-29.-Библиогр.: с. 27. – Содержание: Основные принципы организации занятий; Организационно-методические указания; Сценарии занятий.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Цимбаленко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С. В. Профессии, связанные с географией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классный час с учащимися 7 класса / С. В.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Цимбаленко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Воспитание школьников.- 2012.- № 2.- С. 28-32.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Биолог,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болотовед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, вулканолог, гидролог, геокриолог, гляциолог, демограф, зоолог, картограф-составитель, климатолог, метеоролог, океанолог, синоптик, спелеолог, сейсмолог, почвовед, учитель географии, фенолог, эколог, экономист, экскурсовод.</w:t>
      </w:r>
      <w:proofErr w:type="gramEnd"/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Юрко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Т.Б."Кто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хочет стать предпринимателем"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: сценарий встречи старшеклассников с предпринимателями города /Т.Б.Юрко// Воспитание школьников. - 2011.- № 3.- С. 73-77.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Артёмова О.Я б в профессию пошел, пусть меня научат!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О. Артемова // Здоровье детей: Прил. </w:t>
      </w: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6.-  С. 29-31.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Астахова Т. Н. "И каждой профессии - слава и честь!"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Т. Н. Астахова // Читаем, учимся, играем.- 2008.- № 6.- С. 85-89: ил.-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 в конце ст. Устный журнал по профориентации. Рассказ о некоторых профессиях (учитель, агроном, врач и т. д.)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Вдовина Н. Трудовые ресурсы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окружающий мир, 3 класс / Н. Вдовина // Начальная школа: Прил. </w:t>
      </w: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сент.".- 2009.- № 11 / 1-15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июн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.- С. 14-18: ил.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Тема "Трудовые ресурсы. Все профессии важны". Представленная методическая разработка урока может быть интересна не только 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lastRenderedPageBreak/>
        <w:t>руководителям кружков и факультетов экономического направления, но и классным руководителям для проведения тематического классного часа.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Все профессии важны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урок-игра, 2 класс // Начальная школа: Прил. </w:t>
      </w: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сентября".- 2007.-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№ 22 / 16-30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нояб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.- С. 21-27: ил.- Содержание: Все профессии важны / Е. Прокопенко. Все профессии важны / С.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Кенаш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Востриков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Е.Дорога в страну профессий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игра-путешествие для учащихся 5-8-х классов / Е. Вострикова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 - 2009.- № 2. - С. 4-10.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Емельянова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Л. 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Угадай профессию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/ Л. Емельянова // Читаем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, учимся, играем.- 2006.- № 1.- С. 73-76: ил. 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 в конце ст.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И.Формы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 методы профориентационной работы в школьной библиотеке.</w:t>
      </w:r>
      <w:r w:rsidR="0007418D"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Лекция 5: личностные и биографические факторы выбора профессии. / И.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Библиотека в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сент.".- 2005.- № 21 / 1-15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нояб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.- С. 40-47.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Формы и методы профориентационной работы в школьной библиотеке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Лекция 6: "Анатомия" профессии: схема описания профессии / И.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Библиотека в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сент.".- 2005.- № 22 / 16-30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нояб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.- С. 41-46.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И.Формы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 методы профориентационной работы в школьной библиотеке.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Лекция 8: Портфолио будущего профессионала / И.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Библиотека в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сент.".- 2005.- № 24 / 16-31 дек.- С. 35-42.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Формы и методы профориентационной работы в школьной библиотеке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И.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Загашев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Библиотека в школе: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 - 2005.- № 23 / 1-15 дек.- С. 40-46.-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.: с. 45. - Лекция 7. Профессиональные ценности. Методика ранжирования профессиональных ценностей. Взаимосвязь между личностными и профессиональными целями.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Зелинская М.Экскурсии и профориентация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методический материал / М. Зелинская // Начальная школа: Прил. </w:t>
      </w: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сентября".- 2007.- № 22 / 16-30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нояб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.- С. 28-29: ил.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Зиннатуллина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Ф. Я. На пути к профессии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Ф. Я.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Зиннатуллина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Читаем, учимся, играем. - 2008. - № 10.- С. 95-100: ил.-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 в конце ст.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Сценарий тематического вечера, посвящённого выбору профессий, рассказ о некоторых из них (например: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байер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, трейдер, маркетолог и т. д.). Приводятся тест и викторина</w:t>
      </w:r>
      <w:r w:rsidR="00670E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помогающие определению профориентации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Зябликова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Л.Я б в экологи пошёл...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Л.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Зябликова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Библиотека в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2 / 16-31 янв.-  С. 2-6. О профессии "эколог".</w:t>
      </w:r>
    </w:p>
    <w:p w:rsidR="0007418D" w:rsidRPr="00670EFB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Казарова</w:t>
      </w:r>
      <w:proofErr w:type="spellEnd"/>
      <w:r w:rsidR="0007418D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Е.Проблема</w:t>
      </w:r>
      <w:proofErr w:type="spellEnd"/>
      <w:r w:rsidR="0007418D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выбора</w:t>
      </w:r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 xml:space="preserve">: программа психолого-педагогической поддержки профессионального самоопределения учащихся / Е. </w:t>
      </w:r>
      <w:proofErr w:type="spellStart"/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Казарова</w:t>
      </w:r>
      <w:proofErr w:type="spellEnd"/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 xml:space="preserve"> // Школьный психолог: Прил. </w:t>
      </w:r>
      <w:proofErr w:type="gramStart"/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2.-  С. 17-23.</w:t>
      </w:r>
      <w:r w:rsidR="00670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>Цель - предупреждение трудностей профессионального самоопределения, для учащихся 8-9-х классов.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Ковальчук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Г."Есть такая профессия!"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ВН к Дню спасателя / Г. Ковальчук // Здоровье детей: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сент.".- 2006.- № 24.-  С. 35-41.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Колоскова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Н.</w:t>
      </w:r>
      <w:r w:rsidR="006A5944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Библиотекарь спешит на помощь</w:t>
      </w:r>
      <w:r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.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Н.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Колоскова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Библиотека в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Прил. </w:t>
      </w: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2 / 16-31 янв.- С. 34. Роль школьной библиотеки (школа №354 г.М.) в обеспечении необходимой информацией профильных классов.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Космический КВН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: сценарий игры для учащихся начальных классов // Веселые уроки.- 2009.- № 4. - С. 16-17, 20-21. Сценарий КВН. О профессии космонавт.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Малахова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Н. Г."Ищи себя, пока не встретишь"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Н. Г. Малахова // Библиотека в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2 / 16-31 янв.-  С. 19-20, 29-31. С какими трудностями сталкиваются школьники в ситуации ранней специализации и выбора профессии.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Мезенцева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 В. День директора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: развлекательная часть / Е. В. Мезенцева // Последний звонок.- 2010.- № 8.- С. 14-15.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Намаконова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Е.Профильное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обучение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вопросы и проблемы /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Намаконова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Библиотека в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2/16-31 янв.-С.2-6.-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.: с. 6. Использования ресурсов школьных библиотек для информационного обеспечения перехода к профильному обучению.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Новак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М.</w:t>
      </w:r>
      <w:r w:rsid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Профориентационная методика "РАДИ"</w:t>
      </w:r>
      <w:r w:rsidR="0007418D"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М.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Новак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 - 2010.- № 19. - С. 4-6. Эта методика может проводиться с теми школьниками, которые уже точно знают, кем хотят быть.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Объедкова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О. 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Л.</w:t>
      </w:r>
      <w:proofErr w:type="gram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Что делают дяди и тёти на своей работе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О. Л.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Объедкова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Книжки, нотки и игрушки для Катюшки и Андрюшки. - 2006. - №5.-С.51-55.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Окинина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Г. В. Лабиринт профессий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/Г.В.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Окинина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Читаем, учимся, играем.- 2006.- №7.- С. 67-69.-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.: С.69.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Пантюхова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Т. В.В поисках формулы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Т. В.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Пантюхова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Библиотека в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 - 2007.- № 2 / 16-31 янв.- С. 7-10. Какова роль библиотеки в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профориентационой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школы. Издание ежемесячной газеты "Медико-экологический листок" (проект).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Г.Акцентуация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 выбор профессии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сент.".- 2010.- № 20.- С. 25-32.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Г.Профессия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 карьера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сценарий тренинга профессионального самоопределения для учащихся 8-9-х классов 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сент.".- 2009.- № 2.- С. 13-36.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Г.Словарь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профессий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5.- С. 25-32.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Г.Уроки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самоопределения (5-7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кл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рофориентационные занятия в 5-7 классах 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Классное руководство и воспитание школьников (Первое сент.).- 2008.- № 22.- С.41-46 Третий урок: в 5-м классе "Мои недостатки и достоинства"; в 6-м классе "Как развивать мышление", в 7-м классе "Здоровье как фактор успешной карьеры".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Г.Уроки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самоопределения (8-9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кл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профориентационные занятия в 8-9 классах /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Г.Резапкина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Классное руководство и воспитание школьников (Первое сент.).- 2008.- № 21. - С.40-43. Второй урок: в 8-м классе "Эмоциональный интеллект", в 9-м классе "Профессия и здоровье".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Г.Уроки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самоопределения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ч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асть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2 : профориентационные занятия в 8-9-х классах 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Классное руководство и воспитание школьников (Первое сент.).- 2007.- № 24.-С.28-30. Четвёртый урок в 8-м классе "Рождение команды". Четвертый урок в 9-м классе "Матрица профессионального выбора".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Г.Уроки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самоопределения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профориентационные занятия в 8-9-х классах 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Классное руководство и воспитание школьников (Первое сент.).- 2007.- № 23.- С. 43-47. Третий урок в 8-м классе "Поведение в конфликтах". Третий урок в 9-м классе "Профессиональный тип личности".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Г.Уроки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самоопределения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профориентационные занятия в 5-9-х классах 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Классное руководство и воспитание школьников (Первое сент.).- 2008.- № 3.- С. 42-48. Шестой урок в 5-м классе "Что я знаю о профессиях". Шестой урок в 6-м классе "Классификация профессий". Шестой урок в 7-м классе "Профессия. Специальность. Должность". Шестой урок в 8-м классе "Ролевая игра "Оптимисты и скептики". Шестой урок в 9-м классе "Мотивы выбора профессии".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="0007418D" w:rsidRPr="00FA1E71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Холланд+Климов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=?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Т.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5.- С. 22-24. О методиках определения профессионального типа личности.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Г.Экскурсия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на предприятие, встреча с профессионалом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рекомендации к седьмым занятиям в 5-9-х классах / Г.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Резапкина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Классное руководство и воспитание школьников (Первое сент.).- 2008.- № 4.- С. 39-40.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Сивачёва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Г.А. Труд - счастья кузнец, всей жизни – венец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Г. А. Сивачёва // Книжки, нотки и игрушки для Катюшки и Андрюшки.- 2007.- №3.- С.19-20.-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.: С.20.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Синицына Е. С. Салат-компания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открытое занятие / Е. С. Синицына, Е. В.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Громкова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Книжки, нотки и игрушки для Катюшки и Андрюшки.- 2010.- № 8.-  С. 30-31. Сценарий экскурсии в пищеблок детского сада, знакомство с профессией "повар".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Соловей В. М. Защита профессии доярки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: выступление агитбригады / В. М. Соловей // Последний звонок.- 2010.- № 11.- С. 19-20.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Соколова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М.</w:t>
      </w:r>
      <w:r w:rsidR="0007418D" w:rsidRPr="00FA1E71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Профориентация в начальной школе</w:t>
      </w:r>
      <w:r w:rsidR="0007418D"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.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М. Соколова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сент.".- 2010.- № 20.- С. 18-24.</w:t>
      </w:r>
    </w:p>
    <w:p w:rsidR="0007418D" w:rsidRPr="00FA1E71" w:rsidRDefault="0007418D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Сухарева Е.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Без ошибок: занятие по профориентации для старшеклассников / Е. Сухарева // Классное руководство и воспитание школьников (Первое сент.). 2010. №5. - С. 20-21. -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 в конце ст.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Толстик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Турнир "Клуб знатоков профессий"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анятие для учащихся 9-х классов / С.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Толстик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4.- С. 46-47.</w:t>
      </w:r>
    </w:p>
    <w:p w:rsidR="0007418D" w:rsidRPr="00FA1E71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Филимонова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Как помогать подросткам в выборе профессии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беседа с родителями /О. Филимонова // Школьный психолог: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сент.".- 2010.- № 13.- С. 36-37.</w:t>
      </w:r>
    </w:p>
    <w:p w:rsidR="00670EFB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Шумилова</w:t>
      </w:r>
      <w:r w:rsidR="0007418D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О.</w:t>
      </w:r>
      <w:r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670EFB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C</w:t>
      </w:r>
      <w:proofErr w:type="gramEnd"/>
      <w:r w:rsidR="00670EFB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вой</w:t>
      </w:r>
      <w:proofErr w:type="spellEnd"/>
      <w:r w:rsidR="00670EFB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бизнес? Да, это возможно! </w:t>
      </w:r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 xml:space="preserve">деловая игра с элементами тренинга для старших подростков / О. Шумилова // Школьный психолог: Прил. </w:t>
      </w:r>
      <w:proofErr w:type="gramStart"/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 xml:space="preserve"> газ</w:t>
      </w:r>
      <w:r w:rsidR="00670EFB">
        <w:rPr>
          <w:rFonts w:ascii="Times New Roman" w:hAnsi="Times New Roman" w:cs="Times New Roman"/>
          <w:color w:val="auto"/>
          <w:sz w:val="28"/>
          <w:szCs w:val="28"/>
        </w:rPr>
        <w:t>. "Первое сент.". - 2008.- № 4.</w:t>
      </w:r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418D" w:rsidRPr="00670EFB" w:rsidRDefault="006A5944" w:rsidP="008F25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Юшко</w:t>
      </w:r>
      <w:r w:rsidR="0007418D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А.</w:t>
      </w:r>
      <w:r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670EF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Судьба моя - археология</w:t>
      </w:r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 xml:space="preserve">: 5-11 классы / А. Юшко // История: Прил. </w:t>
      </w:r>
      <w:proofErr w:type="gramStart"/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670EFB">
        <w:rPr>
          <w:rFonts w:ascii="Times New Roman" w:hAnsi="Times New Roman" w:cs="Times New Roman"/>
          <w:color w:val="auto"/>
          <w:sz w:val="28"/>
          <w:szCs w:val="28"/>
        </w:rPr>
        <w:t xml:space="preserve"> газ. "Первое сент.".- 2007.- № 19 / 1-15 окт.- С. 18-27: ил. Материал для рассказа о профессии археолога и об истории российской археологии.</w:t>
      </w:r>
    </w:p>
    <w:p w:rsidR="0007418D" w:rsidRPr="00FA1E71" w:rsidRDefault="0007418D" w:rsidP="004659AB">
      <w:pPr>
        <w:pStyle w:val="a5"/>
        <w:tabs>
          <w:tab w:val="num" w:pos="0"/>
        </w:tabs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</w:p>
    <w:p w:rsidR="003025D4" w:rsidRDefault="003025D4">
      <w:pPr>
        <w:rPr>
          <w:rStyle w:val="a6"/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Cs/>
          <w:sz w:val="28"/>
          <w:szCs w:val="28"/>
        </w:rPr>
        <w:br w:type="page"/>
      </w:r>
    </w:p>
    <w:p w:rsidR="0007418D" w:rsidRPr="003025D4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iCs/>
          <w:color w:val="auto"/>
          <w:sz w:val="40"/>
          <w:szCs w:val="40"/>
        </w:rPr>
      </w:pPr>
      <w:r w:rsidRPr="003025D4">
        <w:rPr>
          <w:rStyle w:val="a6"/>
          <w:rFonts w:ascii="Times New Roman" w:hAnsi="Times New Roman" w:cs="Times New Roman"/>
          <w:iCs/>
          <w:color w:val="auto"/>
          <w:sz w:val="40"/>
          <w:szCs w:val="40"/>
        </w:rPr>
        <w:lastRenderedPageBreak/>
        <w:t>Это интересно (для детей)</w:t>
      </w:r>
    </w:p>
    <w:p w:rsidR="004659AB" w:rsidRPr="00FA1E71" w:rsidRDefault="004659AB" w:rsidP="0007418D">
      <w:pPr>
        <w:pStyle w:val="a5"/>
        <w:tabs>
          <w:tab w:val="num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418D" w:rsidRPr="003025D4" w:rsidRDefault="0007418D" w:rsidP="0007418D">
      <w:pPr>
        <w:pStyle w:val="a5"/>
        <w:tabs>
          <w:tab w:val="num" w:pos="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025D4"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  <w:t>Дошкольникам и младшим школьникам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Алдонина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Р.Удивительные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люди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/ Р. Алдонина // М</w:t>
      </w:r>
      <w:r w:rsidR="003025D4">
        <w:rPr>
          <w:rFonts w:ascii="Times New Roman" w:hAnsi="Times New Roman" w:cs="Times New Roman"/>
          <w:color w:val="auto"/>
          <w:sz w:val="28"/>
          <w:szCs w:val="28"/>
        </w:rPr>
        <w:t>иша.- 2010.- № 11.-  С. 2-3: иллюстрации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Артюх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Держись, геолог!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Миша.- 2010.- № 7. - С. 12-13 ил. О профессии геолог.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Артюх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Дядя Стёпа XXI века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; // Миша.- 2010.- № 8.- С. 14-15: ил.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Артюх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</w:t>
      </w:r>
      <w:r w:rsidR="0007418D" w:rsidRPr="00FA1E71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Есть такая профессия - Родину защищать.</w:t>
      </w:r>
      <w:r w:rsidR="003025D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Миша.- 2010.-№ 3.-  С. 14-15: 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Артюх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</w:t>
      </w:r>
      <w:r w:rsidR="0007418D" w:rsidRPr="00FA1E71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Крепче за баранку держись, шофер?</w:t>
      </w:r>
      <w:r w:rsidR="0007418D"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Миша.- 2010.- № 9.-С. 12-13: ил. Об изобретении автомобиля и о профессии шофер.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Артюх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Е.От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каменной иглы до миникомпьютера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Миша.- 2010.-№ 11.- С. 14-15: ил. О профессии портного и швеи.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Артюх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Е.Профессия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настоящих мужчин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Миша.- 2010.- № 6.-С. 14-15: ил. В России профессиональные спасатели появились недавно, после создания в 1990 г. Госкомитета России по чрезвычайным ситуациям. 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Артюх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Е.Самая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вкусная профессия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Миша.- 2010.- № 10.- С. 14-15: ил.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Артюх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Е.Я бы в лётчики пошёл...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Е.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Миша.- 2010.- № 12.- С. 20-21: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ил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.О</w:t>
      </w:r>
      <w:proofErr w:type="spellEnd"/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профессии лётчик.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Архитектор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// Весёлые уроки.- 2009.- № 1.- С. 24-25: ил. О профессии архитектор.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Бурачевская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Д.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Зубной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Д.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Бурачевская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Колокольчик.- 2009.- № 5.- С. 5: ил. Стихотворение о профессии стоматолога.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Жукова Л.</w:t>
      </w:r>
      <w:r w:rsidR="006A5944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Загадки о профессиях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Л. Жукова;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Е.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Артюх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Миша.- 2010.- № 7.- С. 15-18: ил.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Зачем оркестру </w:t>
      </w:r>
      <w:proofErr w:type="gram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дирижёр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>// Отчего и почему.- 2010.- № 8.- С. 5-7: ил. История возникновения профессии дирижёра.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Инженер - значит творец!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Клепа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.- 2011.- № 2.- С. 12-13: ил. О профессии инженер.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Кем ты хочешь стать в будущем?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Клепа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.- 2006.- № 6.- С. 16-17: рис.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Клеп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-тур: 5 августа - День железнодорожника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Клепа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.- 2007.- № 8.- С. 24-25: фото.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Лугарев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А."Я в ученые пойду, пусть меня научат"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А.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Лугарев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В.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Уборевич-Боровский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Миша .- 2010.- № 8.- С. 28-29: ил. Тест "Какую профессию выбрать".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Лугарев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А. Спорный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вопрос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удешь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учителем? / А.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Лугарев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. Е. Резниченко //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Клепа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.- 2007.- № 9.- С. 4-5: рис.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Меркулова Е. </w:t>
      </w:r>
      <w:proofErr w:type="gram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Кто</w:t>
      </w:r>
      <w:proofErr w:type="gram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чем занимается при создании компьютерной игры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Меркулова //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Клепа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.- 2007.- № 9.- С. 2-3: рис.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Павлова, Е. С Днем парикмахера!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/ Е. Павлова // А почему?.- 2010.- № 9.- С. 28-29.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Fonts w:ascii="Times New Roman" w:hAnsi="Times New Roman" w:cs="Times New Roman"/>
          <w:color w:val="auto"/>
          <w:sz w:val="28"/>
          <w:szCs w:val="28"/>
        </w:rPr>
        <w:t>Игротека посвящена профессии парикмахера. Ответы в № 10, 2010.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Профессии XXI века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Клёпа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.- 2009.- № 10.- С. 2-3: ил. Новые технологии и профессии 21 века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Профессия – робот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Клёпа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.- 2010.- № 9.- С. 12-13: ил.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Пекарь</w:t>
      </w:r>
      <w:r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// Весёлые уроки.- 2009. - № 2.- С. 20-21: ил. О профессии пекаря.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Савельева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</w:t>
      </w:r>
      <w:r w:rsidR="0007418D" w:rsidRPr="00FA1E71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Папины профессии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/ Е. Савельева // Колокольчик.- 2009.- № 2. - С. 9: ил. Кроссво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рд в ст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ихах.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Собакин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Т.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Напрасные мечты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/ Тим Собакин // Простоквашино.- 2009.- № 6.- С. 18: ил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."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Как заманчиво стать астрономом..."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Усачёв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А.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Миша о профессиях</w:t>
      </w:r>
      <w:r w:rsidR="0007418D"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А. Усачёв;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 О. Демидова // Миша.- 2010.- № 8.- С. 4-5: ил.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18D" w:rsidRPr="003025D4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025D4"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  <w:t>Для среднего и старшего школьного возраста</w:t>
      </w:r>
    </w:p>
    <w:p w:rsidR="0007418D" w:rsidRPr="003025D4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Бовищанский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Т. 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Роли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Бовищанский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Т. // Пионер.- 2008.- № 10.- С.2-7.</w:t>
      </w:r>
      <w:r w:rsidR="00302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18D" w:rsidRPr="003025D4">
        <w:rPr>
          <w:rFonts w:ascii="Times New Roman" w:hAnsi="Times New Roman" w:cs="Times New Roman"/>
          <w:color w:val="auto"/>
          <w:sz w:val="28"/>
          <w:szCs w:val="28"/>
        </w:rPr>
        <w:t>О профессии артиста театра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Герасимов А. Профессия – кинолог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/ А. Герасимов // Друг: журнал для тех, кто любит собак.- 2007.-№ 12.- С. 48-49.</w:t>
      </w:r>
    </w:p>
    <w:p w:rsidR="0007418D" w:rsidRPr="003025D4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Грибова М.Ресторанных дел мастер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/ М. Грибова // Крылья .- 2008.- № 2.- С. 29-30.</w:t>
      </w:r>
      <w:r w:rsidRPr="003025D4">
        <w:rPr>
          <w:rFonts w:ascii="Times New Roman" w:hAnsi="Times New Roman" w:cs="Times New Roman"/>
          <w:color w:val="auto"/>
          <w:sz w:val="28"/>
          <w:szCs w:val="28"/>
        </w:rPr>
        <w:t>Рестораны и рестораторы в России существуют уже почти полтора века, но сегодня владение ресторанами становится профессией.</w:t>
      </w:r>
    </w:p>
    <w:p w:rsidR="0007418D" w:rsidRPr="003025D4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Годовникова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Ю.Благородная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профессия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Ю.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Годовникова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Крылья.- 2008.- № 2.- С. 28-29. </w:t>
      </w:r>
      <w:r w:rsidR="0007418D" w:rsidRPr="003025D4">
        <w:rPr>
          <w:rFonts w:ascii="Times New Roman" w:hAnsi="Times New Roman" w:cs="Times New Roman"/>
          <w:color w:val="auto"/>
          <w:sz w:val="28"/>
          <w:szCs w:val="28"/>
        </w:rPr>
        <w:t>Медицинское образование считается одним из самых сложных. О профессии врач.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Голикова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Л.Ориентиры в океане литературы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Л. Голикова // Библиотека.- 2010.- № 1.- С. 44-50.-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. в конце ст. О профессии библиографа.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Иванов </w:t>
      </w:r>
      <w:proofErr w:type="gramStart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А.</w:t>
      </w:r>
      <w:proofErr w:type="gram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Что такое профессия дизайнера и где ей можно научиться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/ А. Иванов // Юный художник.- 2006.- № 8.-С. 48: ил.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Клех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И. </w:t>
      </w:r>
      <w:r w:rsidR="006A5944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История русского неба</w:t>
      </w:r>
      <w:r w:rsidRPr="00FA1E7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И.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Клех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ГЕО.- 2007.- № 2.- С.139-154.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Коути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Е. Детские профессии викторианского Лондона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Е.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Коути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Ларец Клио.- 2011.- № 3.- С. 14-17: ил. Каким трудом маленькие англичане из бедных семей зарабатывали на жизнь себе и своим родным.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Кочергин </w:t>
      </w:r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Э.С. Художник театра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/ Э.С. Кочергин // Юный художник.- 2006.- № 9.- С. 18-19: ил.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Митюрин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Д. Профессия – король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Митюрин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Д. // Всемирный следопыт.- 2007.- № 1.- С.48-57.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Некрасов Е.</w:t>
      </w:r>
      <w:r w:rsidR="006A5944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Московский уголовный розыск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/ Е. Некрасов // Детская энциклопедия. АиФ.- 2008.- № 7.- С. 1-56: ил. В наши дни его называют УУР - Управление уголовного розыска по городу Москве. Но МУР звучит привычнее - Московский уголовный розыск, гордость и легенда борцов с преступностью.</w:t>
      </w:r>
    </w:p>
    <w:p w:rsidR="0007418D" w:rsidRPr="00FA1E71" w:rsidRDefault="006A5944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Нодель</w:t>
      </w:r>
      <w:proofErr w:type="spellEnd"/>
      <w:r w:rsidR="0007418D"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Ф. Кем быть, каким быть - подскажет литература</w:t>
      </w:r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Ф. </w:t>
      </w:r>
      <w:proofErr w:type="spell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Нодель</w:t>
      </w:r>
      <w:proofErr w:type="spell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Литература: Прил.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 </w:t>
      </w:r>
      <w:proofErr w:type="gramStart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"Первое сент."). - 2006. - №11 / 1-15 июня.</w:t>
      </w:r>
      <w:proofErr w:type="gramEnd"/>
      <w:r w:rsidR="0007418D" w:rsidRPr="00FA1E71">
        <w:rPr>
          <w:rFonts w:ascii="Times New Roman" w:hAnsi="Times New Roman" w:cs="Times New Roman"/>
          <w:color w:val="auto"/>
          <w:sz w:val="28"/>
          <w:szCs w:val="28"/>
        </w:rPr>
        <w:t>- С. 46-47.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Осипенков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В. Профессия: художник-бутафор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 В.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Осипенков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// Юный художник.- 2006.- № 2.- С. 46.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Профессия – сказочник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// Всемирный следопыт.- 2006.- № 17.- С. 56-57.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Рогова А. Профессия: </w:t>
      </w:r>
      <w:proofErr w:type="spellStart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бридер</w:t>
      </w:r>
      <w:proofErr w:type="spellEnd"/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? / А. Рогова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// Друг: журнал для любителей кошек.- 2009.- № 4.- С. 56-59</w:t>
      </w: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ил. О содержании питомника. О специфике профессии заводчика кошек.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Шут играет короля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// Эскиз.- 2011.- № 2.- С. 6-7: </w:t>
      </w:r>
      <w:proofErr w:type="spellStart"/>
      <w:r w:rsidRPr="00FA1E71">
        <w:rPr>
          <w:rFonts w:ascii="Times New Roman" w:hAnsi="Times New Roman" w:cs="Times New Roman"/>
          <w:color w:val="auto"/>
          <w:sz w:val="28"/>
          <w:szCs w:val="28"/>
        </w:rPr>
        <w:t>цв</w:t>
      </w:r>
      <w:proofErr w:type="spellEnd"/>
      <w:r w:rsidRPr="00FA1E71">
        <w:rPr>
          <w:rFonts w:ascii="Times New Roman" w:hAnsi="Times New Roman" w:cs="Times New Roman"/>
          <w:color w:val="auto"/>
          <w:sz w:val="28"/>
          <w:szCs w:val="28"/>
        </w:rPr>
        <w:t>. ил. О профессии придворного шута.</w:t>
      </w:r>
    </w:p>
    <w:p w:rsidR="0007418D" w:rsidRPr="00FA1E71" w:rsidRDefault="0007418D" w:rsidP="0007418D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E7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Ярхо В. Редкая "профессия"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: О фальсификаторах древних рукописей / В. Ярхо // История: Прил. </w:t>
      </w:r>
      <w:proofErr w:type="gramStart"/>
      <w:r w:rsidRPr="00FA1E71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FA1E71">
        <w:rPr>
          <w:rFonts w:ascii="Times New Roman" w:hAnsi="Times New Roman" w:cs="Times New Roman"/>
          <w:color w:val="auto"/>
          <w:sz w:val="28"/>
          <w:szCs w:val="28"/>
        </w:rPr>
        <w:t xml:space="preserve"> газ.</w:t>
      </w:r>
      <w:r w:rsidR="00302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"Первое</w:t>
      </w:r>
      <w:r w:rsidR="00302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1E71">
        <w:rPr>
          <w:rFonts w:ascii="Times New Roman" w:hAnsi="Times New Roman" w:cs="Times New Roman"/>
          <w:color w:val="auto"/>
          <w:sz w:val="28"/>
          <w:szCs w:val="28"/>
        </w:rPr>
        <w:t>сент.".- 2006.- № 4.- С. 31-33.</w:t>
      </w:r>
    </w:p>
    <w:sectPr w:rsidR="0007418D" w:rsidRPr="00FA1E71" w:rsidSect="0069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119"/>
    <w:multiLevelType w:val="hybridMultilevel"/>
    <w:tmpl w:val="37C4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28A9"/>
    <w:multiLevelType w:val="hybridMultilevel"/>
    <w:tmpl w:val="0A20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4538"/>
    <w:multiLevelType w:val="hybridMultilevel"/>
    <w:tmpl w:val="12A8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098D"/>
    <w:multiLevelType w:val="hybridMultilevel"/>
    <w:tmpl w:val="8620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5FBA"/>
    <w:multiLevelType w:val="multilevel"/>
    <w:tmpl w:val="4B50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661E5"/>
    <w:multiLevelType w:val="hybridMultilevel"/>
    <w:tmpl w:val="A1A0FC0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CAE479E"/>
    <w:multiLevelType w:val="hybridMultilevel"/>
    <w:tmpl w:val="1D7C81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13145"/>
    <w:multiLevelType w:val="hybridMultilevel"/>
    <w:tmpl w:val="C2B4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B4224"/>
    <w:multiLevelType w:val="hybridMultilevel"/>
    <w:tmpl w:val="36D6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F80"/>
    <w:rsid w:val="00005DE3"/>
    <w:rsid w:val="00007CE3"/>
    <w:rsid w:val="00026CB8"/>
    <w:rsid w:val="00052C15"/>
    <w:rsid w:val="0007418D"/>
    <w:rsid w:val="000B3BDB"/>
    <w:rsid w:val="00166949"/>
    <w:rsid w:val="00170686"/>
    <w:rsid w:val="00176F5C"/>
    <w:rsid w:val="001C5319"/>
    <w:rsid w:val="001E0319"/>
    <w:rsid w:val="00202334"/>
    <w:rsid w:val="003025D4"/>
    <w:rsid w:val="003C49C0"/>
    <w:rsid w:val="004659AB"/>
    <w:rsid w:val="004905E6"/>
    <w:rsid w:val="004A5BB8"/>
    <w:rsid w:val="00563D85"/>
    <w:rsid w:val="005719AF"/>
    <w:rsid w:val="00577514"/>
    <w:rsid w:val="005F57E9"/>
    <w:rsid w:val="00670EFB"/>
    <w:rsid w:val="00695FFF"/>
    <w:rsid w:val="006A5944"/>
    <w:rsid w:val="00721A6D"/>
    <w:rsid w:val="008F251C"/>
    <w:rsid w:val="009B2F33"/>
    <w:rsid w:val="00AC4328"/>
    <w:rsid w:val="00B157B8"/>
    <w:rsid w:val="00B41F80"/>
    <w:rsid w:val="00D757EC"/>
    <w:rsid w:val="00DE130D"/>
    <w:rsid w:val="00EF6BB5"/>
    <w:rsid w:val="00F8393F"/>
    <w:rsid w:val="00FA1E71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FF"/>
  </w:style>
  <w:style w:type="paragraph" w:styleId="1">
    <w:name w:val="heading 1"/>
    <w:basedOn w:val="a"/>
    <w:link w:val="10"/>
    <w:uiPriority w:val="9"/>
    <w:qFormat/>
    <w:rsid w:val="00B4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4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41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7418D"/>
    <w:rPr>
      <w:rFonts w:ascii="Tahoma" w:hAnsi="Tahoma" w:cs="Tahoma" w:hint="default"/>
      <w:color w:val="0000FF"/>
      <w:u w:val="single"/>
    </w:rPr>
  </w:style>
  <w:style w:type="paragraph" w:styleId="a5">
    <w:name w:val="Normal (Web)"/>
    <w:basedOn w:val="a"/>
    <w:uiPriority w:val="99"/>
    <w:rsid w:val="000741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07418D"/>
    <w:rPr>
      <w:b/>
      <w:bCs/>
    </w:rPr>
  </w:style>
  <w:style w:type="character" w:customStyle="1" w:styleId="apple-converted-space">
    <w:name w:val="apple-converted-space"/>
    <w:basedOn w:val="a0"/>
    <w:rsid w:val="0007418D"/>
  </w:style>
  <w:style w:type="character" w:styleId="a7">
    <w:name w:val="Emphasis"/>
    <w:basedOn w:val="a0"/>
    <w:qFormat/>
    <w:rsid w:val="0007418D"/>
    <w:rPr>
      <w:i/>
      <w:iCs/>
    </w:rPr>
  </w:style>
  <w:style w:type="character" w:styleId="HTML">
    <w:name w:val="HTML Cite"/>
    <w:basedOn w:val="a0"/>
    <w:rsid w:val="0007418D"/>
    <w:rPr>
      <w:i/>
      <w:iCs/>
    </w:rPr>
  </w:style>
  <w:style w:type="character" w:customStyle="1" w:styleId="ac">
    <w:name w:val="ac"/>
    <w:basedOn w:val="a0"/>
    <w:rsid w:val="0007418D"/>
  </w:style>
  <w:style w:type="character" w:customStyle="1" w:styleId="st">
    <w:name w:val="st"/>
    <w:basedOn w:val="a0"/>
    <w:rsid w:val="0007418D"/>
  </w:style>
  <w:style w:type="character" w:customStyle="1" w:styleId="f">
    <w:name w:val="f"/>
    <w:basedOn w:val="a0"/>
    <w:rsid w:val="0007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B7D8-CF35-415F-8575-32E8D7C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User</cp:lastModifiedBy>
  <cp:revision>24</cp:revision>
  <dcterms:created xsi:type="dcterms:W3CDTF">2014-06-06T06:08:00Z</dcterms:created>
  <dcterms:modified xsi:type="dcterms:W3CDTF">2016-01-21T08:30:00Z</dcterms:modified>
</cp:coreProperties>
</file>